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Rule="auto"/>
        <w:jc w:val="center"/>
        <w:rPr/>
      </w:pPr>
      <w:bookmarkStart w:colFirst="0" w:colLast="0" w:name="_gq6tb6drm0b1" w:id="0"/>
      <w:bookmarkEnd w:id="0"/>
      <w:r w:rsidDel="00000000" w:rsidR="00000000" w:rsidRPr="00000000">
        <w:rPr>
          <w:rtl w:val="0"/>
        </w:rPr>
        <w:t xml:space="preserve">Customer Loyalty Program Template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Project Name:</w:t>
      </w:r>
      <w:r w:rsidDel="00000000" w:rsidR="00000000" w:rsidRPr="00000000">
        <w:rPr>
          <w:rtl w:val="0"/>
        </w:rPr>
        <w:t xml:space="preserve"> [Insert Program Name]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[DD/MM/YYYY]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Owner:</w:t>
      </w:r>
      <w:r w:rsidDel="00000000" w:rsidR="00000000" w:rsidRPr="00000000">
        <w:rPr>
          <w:rtl w:val="0"/>
        </w:rPr>
        <w:t xml:space="preserve"> [Insert Stakeholder Name]</w:t>
      </w:r>
    </w:p>
    <w:p w:rsidR="00000000" w:rsidDel="00000000" w:rsidP="00000000" w:rsidRDefault="00000000" w:rsidRPr="00000000" w14:paraId="00000005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1: Strategic Foundation</w:t>
      </w:r>
    </w:p>
    <w:p w:rsidR="00000000" w:rsidDel="00000000" w:rsidP="00000000" w:rsidRDefault="00000000" w:rsidRPr="00000000" w14:paraId="00000006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Define the "Why" and "Who" before the "What."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Objective:</w:t>
      </w:r>
      <w:r w:rsidDel="00000000" w:rsidR="00000000" w:rsidRPr="00000000">
        <w:rPr>
          <w:rtl w:val="0"/>
        </w:rPr>
        <w:t xml:space="preserve"> (Select one)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[ ] Increase Frequency (Get customers to buy more often)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[ ] Increase Average Order Value (Get customers to spend more per visit)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[ ] Customer Retention (Stop churn/attrition)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[ ] Data Collection (Learn more about customer habits)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Target Audience:</w:t>
      </w:r>
      <w:r w:rsidDel="00000000" w:rsidR="00000000" w:rsidRPr="00000000">
        <w:rPr>
          <w:rtl w:val="0"/>
        </w:rPr>
        <w:t xml:space="preserve"> [Describe the specific customer segment, e.g., "Top 20% of spenders" or "New sign-ups"]</w:t>
      </w:r>
    </w:p>
    <w:p w:rsidR="00000000" w:rsidDel="00000000" w:rsidP="00000000" w:rsidRDefault="00000000" w:rsidRPr="00000000" w14:paraId="0000000D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2: Program Structure (Select One)</w:t>
      </w:r>
    </w:p>
    <w:p w:rsidR="00000000" w:rsidDel="00000000" w:rsidP="00000000" w:rsidRDefault="00000000" w:rsidRPr="00000000" w14:paraId="0000000E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Choose the mechanism that best fits your business model.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wcl0xn9w7hn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Option A: Points-Based (The "Earn &amp; Burn")</w:t>
      </w:r>
    </w:p>
    <w:p w:rsidR="00000000" w:rsidDel="00000000" w:rsidP="00000000" w:rsidRDefault="00000000" w:rsidRPr="00000000" w14:paraId="00000010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Best for: High-frequency, lower-value purchases (e.g., coffee shops, retail).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Earn Rate:</w:t>
      </w:r>
      <w:r w:rsidDel="00000000" w:rsidR="00000000" w:rsidRPr="00000000">
        <w:rPr>
          <w:rtl w:val="0"/>
        </w:rPr>
        <w:t xml:space="preserve"> Earn [X] Points for every $1 spent.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Burn Rate:</w:t>
      </w:r>
      <w:r w:rsidDel="00000000" w:rsidR="00000000" w:rsidRPr="00000000">
        <w:rPr>
          <w:rtl w:val="0"/>
        </w:rPr>
        <w:t xml:space="preserve"> Redeem [Y] Points for a $[Z] reward.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"Spend $100 to get $5 off." (This is a 5% return).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5jpudbns7a0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Option B: Tiered System (The "Status Ladder")</w:t>
      </w:r>
    </w:p>
    <w:p w:rsidR="00000000" w:rsidDel="00000000" w:rsidP="00000000" w:rsidRDefault="00000000" w:rsidRPr="00000000" w14:paraId="00000015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Best for: Luxury goods, hospitality, B2B services, or airlines.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.623003194888"/>
        <w:gridCol w:w="3473.8658146964854"/>
        <w:gridCol w:w="4520.511182108627"/>
        <w:tblGridChange w:id="0">
          <w:tblGrid>
            <w:gridCol w:w="1365.623003194888"/>
            <w:gridCol w:w="3473.8658146964854"/>
            <w:gridCol w:w="4520.511182108627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Entry Requirement (Annual Spend)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Benefits/Perks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Silver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$0 - $500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Free shipping, Birthday gift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$501 - $1,500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Early access to sales, 1.5x points multiplier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Platinum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$1,501+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Dedicated account manager, Free invites to events</w:t>
            </w:r>
          </w:p>
        </w:tc>
      </w:tr>
    </w:tbl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d2mfcsi6z9p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Option C: Value-Based (The "Mission Aligned")</w:t>
      </w:r>
    </w:p>
    <w:p w:rsidR="00000000" w:rsidDel="00000000" w:rsidP="00000000" w:rsidRDefault="00000000" w:rsidRPr="00000000" w14:paraId="00000023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Best for: Brands with strong ethical stances or subscription models.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Mechanism:</w:t>
      </w:r>
      <w:r w:rsidDel="00000000" w:rsidR="00000000" w:rsidRPr="00000000">
        <w:rPr>
          <w:rtl w:val="0"/>
        </w:rPr>
        <w:t xml:space="preserve"> Instead of points, a percentage of the purchase is donated or applied to a specific value.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Offer:</w:t>
      </w:r>
      <w:r w:rsidDel="00000000" w:rsidR="00000000" w:rsidRPr="00000000">
        <w:rPr>
          <w:rtl w:val="0"/>
        </w:rPr>
        <w:t xml:space="preserve"> "For every purchase, we donate $[X] to [Charity]." OR "Pay $[X]/month for free delivery and 10% off (Membership Model)."</w:t>
      </w:r>
    </w:p>
    <w:p w:rsidR="00000000" w:rsidDel="00000000" w:rsidP="00000000" w:rsidRDefault="00000000" w:rsidRPr="00000000" w14:paraId="00000026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3: Program Economics &amp; Margins</w:t>
      </w:r>
    </w:p>
    <w:p w:rsidR="00000000" w:rsidDel="00000000" w:rsidP="00000000" w:rsidRDefault="00000000" w:rsidRPr="00000000" w14:paraId="00000027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 this section to ensure the program is profitable, not just popular.</w:t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The "Giveback" Ratio</w:t>
      </w:r>
    </w:p>
    <w:p w:rsidR="00000000" w:rsidDel="00000000" w:rsidP="00000000" w:rsidRDefault="00000000" w:rsidRPr="00000000" w14:paraId="00000029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percentage of revenue are you returning to the customer?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Formula: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(Reward Value / Spend Required to Earn Reward) x 100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Target:</w:t>
      </w:r>
      <w:r w:rsidDel="00000000" w:rsidR="00000000" w:rsidRPr="00000000">
        <w:rPr>
          <w:rtl w:val="0"/>
        </w:rPr>
        <w:t xml:space="preserve"> Typical retail programs range from </w:t>
      </w:r>
      <w:r w:rsidDel="00000000" w:rsidR="00000000" w:rsidRPr="00000000">
        <w:rPr>
          <w:b w:val="1"/>
          <w:bCs w:val="1"/>
          <w:rtl w:val="0"/>
        </w:rPr>
        <w:t xml:space="preserve">1% to 5%</w:t>
      </w:r>
      <w:r w:rsidDel="00000000" w:rsidR="00000000" w:rsidRPr="00000000">
        <w:rPr>
          <w:rtl w:val="0"/>
        </w:rPr>
        <w:t xml:space="preserve">. Luxury/High-margin services may go higher (5-10%).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Calculation: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Spend Required: $[_______]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Reward Value: $[_______]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Giveback %:</w:t>
      </w:r>
      <w:r w:rsidDel="00000000" w:rsidR="00000000" w:rsidRPr="00000000">
        <w:rPr>
          <w:rtl w:val="0"/>
        </w:rPr>
        <w:t xml:space="preserve"> [_______]%</w:t>
      </w:r>
    </w:p>
    <w:p w:rsidR="00000000" w:rsidDel="00000000" w:rsidP="00000000" w:rsidRDefault="00000000" w:rsidRPr="00000000" w14:paraId="00000030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Cost of Rewards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Hard Costs:</w:t>
      </w:r>
      <w:r w:rsidDel="00000000" w:rsidR="00000000" w:rsidRPr="00000000">
        <w:rPr>
          <w:rtl w:val="0"/>
        </w:rPr>
        <w:t xml:space="preserve"> (Items with actual COGS, e.g., a free t-shirt).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Cost to you:</w:t>
      </w:r>
      <w:r w:rsidDel="00000000" w:rsidR="00000000" w:rsidRPr="00000000">
        <w:rPr>
          <w:rtl w:val="0"/>
        </w:rPr>
        <w:t xml:space="preserve"> $[_______]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Soft Costs:</w:t>
      </w:r>
      <w:r w:rsidDel="00000000" w:rsidR="00000000" w:rsidRPr="00000000">
        <w:rPr>
          <w:rtl w:val="0"/>
        </w:rPr>
        <w:t xml:space="preserve"> (Perks with low marginal cost, e.g., early check-in, digital goods, consultation time).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Cost to you:</w:t>
      </w:r>
      <w:r w:rsidDel="00000000" w:rsidR="00000000" w:rsidRPr="00000000">
        <w:rPr>
          <w:rtl w:val="0"/>
        </w:rPr>
        <w:t xml:space="preserve"> $0 (or near zero)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Strategy Note:</w:t>
      </w:r>
      <w:r w:rsidDel="00000000" w:rsidR="00000000" w:rsidRPr="00000000">
        <w:rPr>
          <w:rtl w:val="0"/>
        </w:rPr>
        <w:t xml:space="preserve"> Lean heavily on </w:t>
      </w:r>
      <w:r w:rsidDel="00000000" w:rsidR="00000000" w:rsidRPr="00000000">
        <w:rPr>
          <w:i w:val="1"/>
          <w:iCs w:val="1"/>
          <w:rtl w:val="0"/>
        </w:rPr>
        <w:t xml:space="preserve">Soft Costs</w:t>
      </w:r>
      <w:r w:rsidDel="00000000" w:rsidR="00000000" w:rsidRPr="00000000">
        <w:rPr>
          <w:rtl w:val="0"/>
        </w:rPr>
        <w:t xml:space="preserve"> for higher tiers to maximize ROI.</w:t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Breakage Estimate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Definition:</w:t>
      </w:r>
      <w:r w:rsidDel="00000000" w:rsidR="00000000" w:rsidRPr="00000000">
        <w:rPr>
          <w:rtl w:val="0"/>
        </w:rPr>
        <w:t xml:space="preserve"> The percentage of points issued that are never redeemed.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Industry Average:</w:t>
      </w:r>
      <w:r w:rsidDel="00000000" w:rsidR="00000000" w:rsidRPr="00000000">
        <w:rPr>
          <w:rtl w:val="0"/>
        </w:rPr>
        <w:t xml:space="preserve"> 15% - 30%.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Estimated Breakage:</w:t>
      </w:r>
      <w:r w:rsidDel="00000000" w:rsidR="00000000" w:rsidRPr="00000000">
        <w:rPr>
          <w:rtl w:val="0"/>
        </w:rPr>
        <w:t xml:space="preserve"> [_______]% (This acts as "profit protection").</w:t>
      </w:r>
    </w:p>
    <w:p w:rsidR="00000000" w:rsidDel="00000000" w:rsidP="00000000" w:rsidRDefault="00000000" w:rsidRPr="00000000" w14:paraId="0000003A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4: ROI Projection Model</w:t>
      </w:r>
    </w:p>
    <w:p w:rsidR="00000000" w:rsidDel="00000000" w:rsidP="00000000" w:rsidRDefault="00000000" w:rsidRPr="00000000" w14:paraId="0000003B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Calculate the expected return over a 12-month period.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nu4bta9hbme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Inputs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 Active Customers:</w:t>
      </w:r>
      <w:r w:rsidDel="00000000" w:rsidR="00000000" w:rsidRPr="00000000">
        <w:rPr>
          <w:rtl w:val="0"/>
        </w:rPr>
        <w:t xml:space="preserve"> [A]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Average Annual Spend (AAS):</w:t>
      </w:r>
      <w:r w:rsidDel="00000000" w:rsidR="00000000" w:rsidRPr="00000000">
        <w:rPr>
          <w:rtl w:val="0"/>
        </w:rPr>
        <w:t xml:space="preserve"> $[B]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Program Engagement Rate:</w:t>
      </w:r>
      <w:r w:rsidDel="00000000" w:rsidR="00000000" w:rsidRPr="00000000">
        <w:rPr>
          <w:rtl w:val="0"/>
        </w:rPr>
        <w:t xml:space="preserve"> (Expected % of customers who join): [C]% (Conservative est: 20-30%)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dw8znpb48me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Costs (Investment)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Tech/Software Cost:</w:t>
      </w:r>
      <w:r w:rsidDel="00000000" w:rsidR="00000000" w:rsidRPr="00000000">
        <w:rPr>
          <w:rtl w:val="0"/>
        </w:rPr>
        <w:t xml:space="preserve"> $[_______] / year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Marketing/Launch Cost:</w:t>
      </w:r>
      <w:r w:rsidDel="00000000" w:rsidR="00000000" w:rsidRPr="00000000">
        <w:rPr>
          <w:rtl w:val="0"/>
        </w:rPr>
        <w:t xml:space="preserve"> $[_______]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Cost of Rewards Redeemed:</w:t>
      </w:r>
      <w:r w:rsidDel="00000000" w:rsidR="00000000" w:rsidRPr="00000000">
        <w:rPr>
          <w:rtl w:val="0"/>
        </w:rPr>
        <w:t xml:space="preserve"> (Total Program Revenue x Giveback % x Redemption Rate) = $[_______]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gkn0ig2uk6c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Gains (Returns)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Lift in Frequency:</w:t>
      </w:r>
      <w:r w:rsidDel="00000000" w:rsidR="00000000" w:rsidRPr="00000000">
        <w:rPr>
          <w:rtl w:val="0"/>
        </w:rPr>
        <w:t xml:space="preserve"> (Expected % increase in visits): [_______]%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Lift in Ticket Size:</w:t>
      </w:r>
      <w:r w:rsidDel="00000000" w:rsidR="00000000" w:rsidRPr="00000000">
        <w:rPr>
          <w:rtl w:val="0"/>
        </w:rPr>
        <w:t xml:space="preserve"> (Expected % increase in AOV): [_______]%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Incremental Revenue: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8038"/>
          <w:rtl w:val="0"/>
        </w:rPr>
        <w:t xml:space="preserve">(Active Members x Lift %) x AAS</w:t>
      </w:r>
      <w:r w:rsidDel="00000000" w:rsidR="00000000" w:rsidRPr="00000000">
        <w:rPr>
          <w:rtl w:val="0"/>
        </w:rPr>
        <w:t xml:space="preserve"> = $[_______]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gjyrp7ms703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Final ROI Calculation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$$ROI = \frac{(\text{Incremental Profit} - \text{Program Cost})}{\text{Program Cost}} \times 100$$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5: Rewards Catalog (Draft)</w:t>
      </w:r>
    </w:p>
    <w:p w:rsidR="00000000" w:rsidDel="00000000" w:rsidP="00000000" w:rsidRDefault="00000000" w:rsidRPr="00000000" w14:paraId="0000004C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List 3-5 rewards that drive behavior.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Low Barrier (Instant Gratification):</w:t>
      </w:r>
      <w:r w:rsidDel="00000000" w:rsidR="00000000" w:rsidRPr="00000000">
        <w:rPr>
          <w:rtl w:val="0"/>
        </w:rPr>
        <w:t xml:space="preserve"> [e.g., 10% off next order] - </w:t>
      </w:r>
      <w:r w:rsidDel="00000000" w:rsidR="00000000" w:rsidRPr="00000000">
        <w:rPr>
          <w:i w:val="1"/>
          <w:iCs w:val="1"/>
          <w:rtl w:val="0"/>
        </w:rPr>
        <w:t xml:space="preserve">Cost: Low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Medium Goal (Aspirational):</w:t>
      </w:r>
      <w:r w:rsidDel="00000000" w:rsidR="00000000" w:rsidRPr="00000000">
        <w:rPr>
          <w:rtl w:val="0"/>
        </w:rPr>
        <w:t xml:space="preserve"> [e.g., Free branded merchandise] - </w:t>
      </w:r>
      <w:r w:rsidDel="00000000" w:rsidR="00000000" w:rsidRPr="00000000">
        <w:rPr>
          <w:i w:val="1"/>
          <w:iCs w:val="1"/>
          <w:rtl w:val="0"/>
        </w:rPr>
        <w:t xml:space="preserve">Cost: Medium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 Goal (VIP Status):</w:t>
      </w:r>
      <w:r w:rsidDel="00000000" w:rsidR="00000000" w:rsidRPr="00000000">
        <w:rPr>
          <w:rtl w:val="0"/>
        </w:rPr>
        <w:t xml:space="preserve"> [e.g., Dinner with the founder / Exclusive access] - </w:t>
      </w:r>
      <w:r w:rsidDel="00000000" w:rsidR="00000000" w:rsidRPr="00000000">
        <w:rPr>
          <w:i w:val="1"/>
          <w:iCs w:val="1"/>
          <w:rtl w:val="0"/>
        </w:rPr>
        <w:t xml:space="preserve">Cost: Variable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