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0" w:lineRule="auto"/>
        <w:jc w:val="center"/>
        <w:rPr>
          <w:b w:val="1"/>
          <w:bCs w:val="1"/>
          <w:sz w:val="46"/>
          <w:szCs w:val="46"/>
        </w:rPr>
      </w:pPr>
      <w:bookmarkStart w:colFirst="0" w:colLast="0" w:name="_tvshk4ewtrf8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Business Growth Planning Template: From Vision to Execution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h6gdzkgc244p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Phase 1: The Foundation (Vision &amp; Alignment)</w:t>
      </w:r>
    </w:p>
    <w:p w:rsidR="00000000" w:rsidDel="00000000" w:rsidP="00000000" w:rsidRDefault="00000000" w:rsidRPr="00000000" w14:paraId="00000003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Before setting targets, ensure the destination is clear. This section anchors your growth plan.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rfj4cfxegeu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Core Identity Refresher</w:t>
      </w:r>
    </w:p>
    <w:p w:rsidR="00000000" w:rsidDel="00000000" w:rsidP="00000000" w:rsidRDefault="00000000" w:rsidRPr="00000000" w14:paraId="00000005">
      <w:pPr>
        <w:spacing w:after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Why this matters:</w:t>
      </w:r>
      <w:r w:rsidDel="00000000" w:rsidR="00000000" w:rsidRPr="00000000">
        <w:rPr>
          <w:rtl w:val="0"/>
        </w:rPr>
        <w:t xml:space="preserve"> Growth without alignment leads to chaos.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Mission Statement:</w:t>
      </w:r>
      <w:r w:rsidDel="00000000" w:rsidR="00000000" w:rsidRPr="00000000">
        <w:rPr>
          <w:rtl w:val="0"/>
        </w:rPr>
        <w:t xml:space="preserve"> (What do we do every day?)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Vision Statement:</w:t>
      </w:r>
      <w:r w:rsidDel="00000000" w:rsidR="00000000" w:rsidRPr="00000000">
        <w:rPr>
          <w:rtl w:val="0"/>
        </w:rPr>
        <w:t xml:space="preserve"> (Where do we want to be in 3-5 years?)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Core Values:</w:t>
      </w:r>
      <w:r w:rsidDel="00000000" w:rsidR="00000000" w:rsidRPr="00000000">
        <w:rPr>
          <w:rtl w:val="0"/>
        </w:rPr>
        <w:t xml:space="preserve"> (What non-negotiables guide our behavior?)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dtrjzq5mt02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The "North Star" Metric</w:t>
      </w:r>
    </w:p>
    <w:p w:rsidR="00000000" w:rsidDel="00000000" w:rsidP="00000000" w:rsidRDefault="00000000" w:rsidRPr="00000000" w14:paraId="0000000A">
      <w:pPr>
        <w:spacing w:after="240" w:lineRule="auto"/>
        <w:rPr/>
      </w:pPr>
      <w:r w:rsidDel="00000000" w:rsidR="00000000" w:rsidRPr="00000000">
        <w:rPr>
          <w:rtl w:val="0"/>
        </w:rPr>
        <w:t xml:space="preserve">Identify the </w:t>
      </w:r>
      <w:r w:rsidDel="00000000" w:rsidR="00000000" w:rsidRPr="00000000">
        <w:rPr>
          <w:b w:val="1"/>
          <w:bCs w:val="1"/>
          <w:rtl w:val="0"/>
        </w:rPr>
        <w:t xml:space="preserve">one</w:t>
      </w:r>
      <w:r w:rsidDel="00000000" w:rsidR="00000000" w:rsidRPr="00000000">
        <w:rPr>
          <w:rtl w:val="0"/>
        </w:rPr>
        <w:t xml:space="preserve"> key metric that best indicates long-term success for this growth phase (e.g., Annual Recurring Revenue, Number of Active Users, Customer Lifetime Value).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Metric: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188038"/>
          <w:rtl w:val="0"/>
        </w:rPr>
        <w:t xml:space="preserve">[Insert Metric]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Current Value: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188038"/>
          <w:rtl w:val="0"/>
        </w:rPr>
        <w:t xml:space="preserve">[X]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Target Value (12 Months):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188038"/>
          <w:rtl w:val="0"/>
        </w:rPr>
        <w:t xml:space="preserve">[Y]</w:t>
      </w:r>
    </w:p>
    <w:p w:rsidR="00000000" w:rsidDel="00000000" w:rsidP="00000000" w:rsidRDefault="00000000" w:rsidRPr="00000000" w14:paraId="0000000E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Phase 2: Strategic Analysis (The "Where We Are")</w:t>
      </w:r>
    </w:p>
    <w:p w:rsidR="00000000" w:rsidDel="00000000" w:rsidP="00000000" w:rsidRDefault="00000000" w:rsidRPr="00000000" w14:paraId="0000000F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Honest assessment of your current standing.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yr3jdlommo9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SWOT Analysis (Growth Focus)</w:t>
      </w:r>
    </w:p>
    <w:tbl>
      <w:tblPr>
        <w:tblStyle w:val="Table1"/>
        <w:tblW w:w="92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760"/>
        <w:gridCol w:w="4460"/>
        <w:tblGridChange w:id="0">
          <w:tblGrid>
            <w:gridCol w:w="4760"/>
            <w:gridCol w:w="4460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Strengths (Internal)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Weaknesses (Internal)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48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What assets do we have that competitors don't?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48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What operational bottlenecks currently exist?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•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•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Opportunities (External)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Threats (External)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48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What market trends can we ride?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48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What market shifts could hurt us?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•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•</w:t>
            </w:r>
          </w:p>
        </w:tc>
      </w:tr>
    </w:tbl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7hsip47eqlf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The Growth Levers</w:t>
      </w:r>
    </w:p>
    <w:p w:rsidR="00000000" w:rsidDel="00000000" w:rsidP="00000000" w:rsidRDefault="00000000" w:rsidRPr="00000000" w14:paraId="00000022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Identify which levers you will pull to achieve growth. Pick 1-2 primary focuses.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Market Penetration:</w:t>
      </w:r>
      <w:r w:rsidDel="00000000" w:rsidR="00000000" w:rsidRPr="00000000">
        <w:rPr>
          <w:rtl w:val="0"/>
        </w:rPr>
        <w:t xml:space="preserve"> Selling more of current products to current markets.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Market Expansion:</w:t>
      </w:r>
      <w:r w:rsidDel="00000000" w:rsidR="00000000" w:rsidRPr="00000000">
        <w:rPr>
          <w:rtl w:val="0"/>
        </w:rPr>
        <w:t xml:space="preserve"> Selling current products to new markets/geographies.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Product Expansion:</w:t>
      </w:r>
      <w:r w:rsidDel="00000000" w:rsidR="00000000" w:rsidRPr="00000000">
        <w:rPr>
          <w:rtl w:val="0"/>
        </w:rPr>
        <w:t xml:space="preserve"> Creating new products for current customers.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Diversification:</w:t>
      </w:r>
      <w:r w:rsidDel="00000000" w:rsidR="00000000" w:rsidRPr="00000000">
        <w:rPr>
          <w:rtl w:val="0"/>
        </w:rPr>
        <w:t xml:space="preserve"> New products for new markets.</w:t>
      </w:r>
    </w:p>
    <w:p w:rsidR="00000000" w:rsidDel="00000000" w:rsidP="00000000" w:rsidRDefault="00000000" w:rsidRPr="00000000" w14:paraId="00000027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Phase 3: The Roadmap (The "What")</w:t>
      </w:r>
    </w:p>
    <w:p w:rsidR="00000000" w:rsidDel="00000000" w:rsidP="00000000" w:rsidRDefault="00000000" w:rsidRPr="00000000" w14:paraId="00000028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Defining the specific objectives. Use the OKR (Objectives and Key Results) framework.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ehk799fw03f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High-Level Objectives (Annual)</w:t>
      </w:r>
    </w:p>
    <w:p w:rsidR="00000000" w:rsidDel="00000000" w:rsidP="00000000" w:rsidRDefault="00000000" w:rsidRPr="00000000" w14:paraId="0000002A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Set 3 major objectives for the year.</w:t>
      </w:r>
    </w:p>
    <w:p w:rsidR="00000000" w:rsidDel="00000000" w:rsidP="00000000" w:rsidRDefault="00000000" w:rsidRPr="00000000" w14:paraId="0000002B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Objective 1: [e.g., Expand Market Share in the Northeast]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Result 1:</w:t>
      </w:r>
      <w:r w:rsidDel="00000000" w:rsidR="00000000" w:rsidRPr="00000000">
        <w:rPr>
          <w:rtl w:val="0"/>
        </w:rPr>
        <w:t xml:space="preserve"> Secure 50 new enterprise accounts by Q4.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Result 2:</w:t>
      </w:r>
      <w:r w:rsidDel="00000000" w:rsidR="00000000" w:rsidRPr="00000000">
        <w:rPr>
          <w:rtl w:val="0"/>
        </w:rPr>
        <w:t xml:space="preserve"> Increase regional brand awareness by 25%.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Result 3:</w:t>
      </w:r>
      <w:r w:rsidDel="00000000" w:rsidR="00000000" w:rsidRPr="00000000">
        <w:rPr>
          <w:rtl w:val="0"/>
        </w:rPr>
        <w:t xml:space="preserve"> Hire 3 regional sales managers.</w:t>
      </w:r>
    </w:p>
    <w:p w:rsidR="00000000" w:rsidDel="00000000" w:rsidP="00000000" w:rsidRDefault="00000000" w:rsidRPr="00000000" w14:paraId="0000002F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Objective 2: [e.g., Improve Customer Retention]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Result 1:</w:t>
      </w:r>
      <w:r w:rsidDel="00000000" w:rsidR="00000000" w:rsidRPr="00000000">
        <w:rPr>
          <w:rtl w:val="0"/>
        </w:rPr>
        <w:t xml:space="preserve"> Reduce churn from 5% to 2%.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Result 2:</w:t>
      </w:r>
      <w:r w:rsidDel="00000000" w:rsidR="00000000" w:rsidRPr="00000000">
        <w:rPr>
          <w:rtl w:val="0"/>
        </w:rPr>
        <w:t xml:space="preserve"> Launch customer loyalty program by Q2.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Result 3:</w:t>
      </w:r>
      <w:r w:rsidDel="00000000" w:rsidR="00000000" w:rsidRPr="00000000">
        <w:rPr>
          <w:rtl w:val="0"/>
        </w:rPr>
        <w:t xml:space="preserve"> Achieve a Net Promoter Score (NPS) of 50+.</w:t>
      </w:r>
    </w:p>
    <w:p w:rsidR="00000000" w:rsidDel="00000000" w:rsidP="00000000" w:rsidRDefault="00000000" w:rsidRPr="00000000" w14:paraId="00000033">
      <w:pPr>
        <w:spacing w:after="240" w:lineRule="auto"/>
        <w:rPr>
          <w:color w:val="188038"/>
        </w:rPr>
      </w:pPr>
      <w:r w:rsidDel="00000000" w:rsidR="00000000" w:rsidRPr="00000000">
        <w:rPr>
          <w:b w:val="1"/>
          <w:bCs w:val="1"/>
          <w:rtl w:val="0"/>
        </w:rPr>
        <w:t xml:space="preserve">Objective 3: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188038"/>
          <w:rtl w:val="0"/>
        </w:rPr>
        <w:t xml:space="preserve">[Insert Objective]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Result 1: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Result 2:</w:t>
      </w:r>
    </w:p>
    <w:p w:rsidR="00000000" w:rsidDel="00000000" w:rsidP="00000000" w:rsidRDefault="00000000" w:rsidRPr="00000000" w14:paraId="00000036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Phase 4: Execution Plan (The "How")</w:t>
      </w:r>
    </w:p>
    <w:p w:rsidR="00000000" w:rsidDel="00000000" w:rsidP="00000000" w:rsidRDefault="00000000" w:rsidRPr="00000000" w14:paraId="00000037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Translating objectives into quarterly actions and accountability.</w:t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br3syx4bl7n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Quarterly Action Plan (90-Day Sprints)</w:t>
      </w:r>
    </w:p>
    <w:p w:rsidR="00000000" w:rsidDel="00000000" w:rsidP="00000000" w:rsidRDefault="00000000" w:rsidRPr="00000000" w14:paraId="00000039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Break down the Annual Objectives into immediate tasks for the upcoming quarter.</w:t>
      </w:r>
    </w:p>
    <w:tbl>
      <w:tblPr>
        <w:tblStyle w:val="Table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44.4193216855087"/>
        <w:gridCol w:w="1159.1778006166496"/>
        <w:gridCol w:w="1216.896197327852"/>
        <w:gridCol w:w="2414.5529290853033"/>
        <w:gridCol w:w="2024.9537512846864"/>
        <w:tblGridChange w:id="0">
          <w:tblGrid>
            <w:gridCol w:w="2544.4193216855087"/>
            <w:gridCol w:w="1159.1778006166496"/>
            <w:gridCol w:w="1216.896197327852"/>
            <w:gridCol w:w="2414.5529290853033"/>
            <w:gridCol w:w="2024.9537512846864"/>
          </w:tblGrid>
        </w:tblGridChange>
      </w:tblGrid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Priority Initiative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Owner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Deadline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Required Resources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Success Indicator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48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Example: Launch new CRM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48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John Doe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48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Mar 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48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Budget: $10k, IT Support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48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100% team adoption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crsti2l9y37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Resource Allocation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Budget Required: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188038"/>
          <w:rtl w:val="0"/>
        </w:rPr>
        <w:t xml:space="preserve">[$ Amount]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Hiring Needs: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188038"/>
          <w:rtl w:val="0"/>
        </w:rPr>
        <w:t xml:space="preserve">[Roles needed]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Technology Needs: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188038"/>
          <w:rtl w:val="0"/>
        </w:rPr>
        <w:t xml:space="preserve">[Software/Tools needed]</w:t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phkafrqjvcl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 Risk Management (Pre-Mortem)</w:t>
      </w:r>
    </w:p>
    <w:p w:rsidR="00000000" w:rsidDel="00000000" w:rsidP="00000000" w:rsidRDefault="00000000" w:rsidRPr="00000000" w14:paraId="00000049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Ask: "If this plan fails, why did it happen?"</w:t>
      </w:r>
    </w:p>
    <w:p w:rsidR="00000000" w:rsidDel="00000000" w:rsidP="00000000" w:rsidRDefault="00000000" w:rsidRPr="00000000" w14:paraId="0000004A">
      <w:pPr>
        <w:numPr>
          <w:ilvl w:val="0"/>
          <w:numId w:val="9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Potential Risk 1: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188038"/>
          <w:rtl w:val="0"/>
        </w:rPr>
        <w:t xml:space="preserve">[e.g., Supply chain delay]</w:t>
      </w:r>
    </w:p>
    <w:p w:rsidR="00000000" w:rsidDel="00000000" w:rsidP="00000000" w:rsidRDefault="00000000" w:rsidRPr="00000000" w14:paraId="0000004B">
      <w:pPr>
        <w:numPr>
          <w:ilvl w:val="1"/>
          <w:numId w:val="9"/>
        </w:numPr>
        <w:spacing w:after="0" w:after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Mitigation Strategy: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188038"/>
          <w:rtl w:val="0"/>
        </w:rPr>
        <w:t xml:space="preserve">[e.g., Secure backup supplier]</w:t>
      </w:r>
    </w:p>
    <w:p w:rsidR="00000000" w:rsidDel="00000000" w:rsidP="00000000" w:rsidRDefault="00000000" w:rsidRPr="00000000" w14:paraId="0000004C">
      <w:pPr>
        <w:numPr>
          <w:ilvl w:val="0"/>
          <w:numId w:val="9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Potential Risk 2: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188038"/>
          <w:rtl w:val="0"/>
        </w:rPr>
        <w:t xml:space="preserve">[e.g., Competitor drops price]</w:t>
      </w:r>
    </w:p>
    <w:p w:rsidR="00000000" w:rsidDel="00000000" w:rsidP="00000000" w:rsidRDefault="00000000" w:rsidRPr="00000000" w14:paraId="0000004D">
      <w:pPr>
        <w:numPr>
          <w:ilvl w:val="1"/>
          <w:numId w:val="9"/>
        </w:numPr>
        <w:spacing w:after="24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Mitigation Strategy: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188038"/>
          <w:rtl w:val="0"/>
        </w:rPr>
        <w:t xml:space="preserve">[e.g., Focus marketing on premium quality]</w:t>
      </w:r>
    </w:p>
    <w:p w:rsidR="00000000" w:rsidDel="00000000" w:rsidP="00000000" w:rsidRDefault="00000000" w:rsidRPr="00000000" w14:paraId="0000004E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Phase 5: Tracking &amp; Review Rhythm</w:t>
      </w:r>
    </w:p>
    <w:p w:rsidR="00000000" w:rsidDel="00000000" w:rsidP="00000000" w:rsidRDefault="00000000" w:rsidRPr="00000000" w14:paraId="0000004F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Execution fails without review.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Weekly Pulse Check:</w:t>
      </w:r>
      <w:r w:rsidDel="00000000" w:rsidR="00000000" w:rsidRPr="00000000">
        <w:rPr>
          <w:rtl w:val="0"/>
        </w:rPr>
        <w:t xml:space="preserve"> (Date/Time) - </w:t>
      </w:r>
      <w:r w:rsidDel="00000000" w:rsidR="00000000" w:rsidRPr="00000000">
        <w:rPr>
          <w:i w:val="1"/>
          <w:iCs w:val="1"/>
          <w:rtl w:val="0"/>
        </w:rPr>
        <w:t xml:space="preserve">Review specific tactical blockers.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Monthly Review:</w:t>
      </w:r>
      <w:r w:rsidDel="00000000" w:rsidR="00000000" w:rsidRPr="00000000">
        <w:rPr>
          <w:rtl w:val="0"/>
        </w:rPr>
        <w:t xml:space="preserve"> (Date/Time) - </w:t>
      </w:r>
      <w:r w:rsidDel="00000000" w:rsidR="00000000" w:rsidRPr="00000000">
        <w:rPr>
          <w:i w:val="1"/>
          <w:iCs w:val="1"/>
          <w:rtl w:val="0"/>
        </w:rPr>
        <w:t xml:space="preserve">Review progress on Key Results (KRs).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Quarterly Reset:</w:t>
      </w:r>
      <w:r w:rsidDel="00000000" w:rsidR="00000000" w:rsidRPr="00000000">
        <w:rPr>
          <w:rtl w:val="0"/>
        </w:rPr>
        <w:t xml:space="preserve"> (Date/Time) - </w:t>
      </w:r>
      <w:r w:rsidDel="00000000" w:rsidR="00000000" w:rsidRPr="00000000">
        <w:rPr>
          <w:i w:val="1"/>
          <w:iCs w:val="1"/>
          <w:rtl w:val="0"/>
        </w:rPr>
        <w:t xml:space="preserve">Review Objectives and set new KRs for the next quarter.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